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14A2" w14:textId="77777777" w:rsidR="00C27500" w:rsidRPr="00BE77E1" w:rsidRDefault="00C27500" w:rsidP="00C275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6C3D6C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6C3D6C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6C3D6C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C845DE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C845DE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C845DE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3123CE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3123CE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3123CE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4C2046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4C2046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4C2046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B726F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B726F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B726F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BC108E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BC108E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BC108E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5224C7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5224C7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</w:instrText>
      </w:r>
      <w:r w:rsidR="005224C7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>INCLUDEPICTURE  "S:\\SHARED\\Logos\\lcc_logo_colour copy.gif" \* MERGEFORMATINET</w:instrText>
      </w:r>
      <w:r w:rsidR="005224C7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</w:instrText>
      </w:r>
      <w:r w:rsidR="005224C7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5224C7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pict w14:anchorId="4D4FB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7pt;height:66.85pt">
            <v:imagedata r:id="rId7" r:href="rId8"/>
          </v:shape>
        </w:pict>
      </w:r>
      <w:r w:rsidR="005224C7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BC108E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B726F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4C2046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3123CE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C845DE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6C3D6C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</w:p>
    <w:p w14:paraId="682A38A1" w14:textId="77777777" w:rsidR="00C27500" w:rsidRPr="00BE77E1" w:rsidRDefault="00C27500" w:rsidP="00C275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36C81123" w14:textId="025E91CA" w:rsidR="00C27500" w:rsidRPr="00B55B1E" w:rsidRDefault="00492B72" w:rsidP="00492B72">
      <w:pPr>
        <w:widowControl w:val="0"/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br/>
      </w:r>
      <w:r w:rsidR="00C27500" w:rsidRPr="00B55B1E">
        <w:rPr>
          <w:rFonts w:eastAsia="Times New Roman" w:cstheme="minorHAnsi"/>
          <w:b/>
          <w:snapToGrid w:val="0"/>
          <w:sz w:val="24"/>
          <w:szCs w:val="24"/>
          <w:lang w:val="en-GB"/>
        </w:rPr>
        <w:t>STRATEGIC INFRASTRUCTURE</w:t>
      </w:r>
    </w:p>
    <w:p w14:paraId="344643D5" w14:textId="77777777" w:rsidR="00C27500" w:rsidRPr="00B55B1E" w:rsidRDefault="00C27500" w:rsidP="00C27500">
      <w:pPr>
        <w:widowControl w:val="0"/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B55B1E">
        <w:rPr>
          <w:rFonts w:eastAsia="Times New Roman" w:cstheme="minorHAnsi"/>
          <w:b/>
          <w:snapToGrid w:val="0"/>
          <w:sz w:val="24"/>
          <w:szCs w:val="24"/>
          <w:lang w:val="en-GB"/>
        </w:rPr>
        <w:t>STRATEGIC POLICY COMMITTEE</w:t>
      </w:r>
    </w:p>
    <w:p w14:paraId="06A50D3C" w14:textId="77777777" w:rsidR="00C27500" w:rsidRPr="00B55B1E" w:rsidRDefault="00C27500" w:rsidP="00C27500">
      <w:pPr>
        <w:widowControl w:val="0"/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</w:p>
    <w:p w14:paraId="04F97BE2" w14:textId="77777777" w:rsidR="00C27500" w:rsidRPr="00B55B1E" w:rsidRDefault="00C27500" w:rsidP="00C27500">
      <w:pPr>
        <w:widowControl w:val="0"/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B55B1E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Minutes of Strategic Infrastructure Strategic Policy Committee Meeting </w:t>
      </w:r>
    </w:p>
    <w:p w14:paraId="721252B5" w14:textId="77777777" w:rsidR="00C27500" w:rsidRPr="00B55B1E" w:rsidRDefault="00C27500" w:rsidP="00C27500">
      <w:pPr>
        <w:widowControl w:val="0"/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B55B1E">
        <w:rPr>
          <w:rFonts w:eastAsia="Times New Roman" w:cstheme="minorHAnsi"/>
          <w:b/>
          <w:snapToGrid w:val="0"/>
          <w:sz w:val="24"/>
          <w:szCs w:val="24"/>
          <w:lang w:val="en-GB"/>
        </w:rPr>
        <w:t>held via Microsoft Teams</w:t>
      </w:r>
    </w:p>
    <w:p w14:paraId="43FBE024" w14:textId="61F0E17D" w:rsidR="00C27500" w:rsidRPr="00B55B1E" w:rsidRDefault="00C27500" w:rsidP="00C27500">
      <w:pPr>
        <w:widowControl w:val="0"/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B55B1E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on Thursday, </w:t>
      </w:r>
      <w:r w:rsidR="00492B72" w:rsidRPr="00B55B1E">
        <w:rPr>
          <w:rFonts w:eastAsia="Times New Roman" w:cstheme="minorHAnsi"/>
          <w:b/>
          <w:snapToGrid w:val="0"/>
          <w:sz w:val="24"/>
          <w:szCs w:val="24"/>
          <w:lang w:val="en-GB"/>
        </w:rPr>
        <w:t>2</w:t>
      </w:r>
      <w:r w:rsidRPr="00B55B1E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</w:t>
      </w:r>
      <w:r w:rsidR="00492B72" w:rsidRPr="00B55B1E">
        <w:rPr>
          <w:rFonts w:eastAsia="Times New Roman" w:cstheme="minorHAnsi"/>
          <w:b/>
          <w:snapToGrid w:val="0"/>
          <w:sz w:val="24"/>
          <w:szCs w:val="24"/>
          <w:lang w:val="en-GB"/>
        </w:rPr>
        <w:t>February</w:t>
      </w:r>
      <w:r w:rsidRPr="00B55B1E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202</w:t>
      </w:r>
      <w:r w:rsidR="00492B72" w:rsidRPr="00B55B1E">
        <w:rPr>
          <w:rFonts w:eastAsia="Times New Roman" w:cstheme="minorHAnsi"/>
          <w:b/>
          <w:snapToGrid w:val="0"/>
          <w:sz w:val="24"/>
          <w:szCs w:val="24"/>
          <w:lang w:val="en-GB"/>
        </w:rPr>
        <w:t>3</w:t>
      </w:r>
      <w:r w:rsidRPr="00B55B1E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at 3pm</w:t>
      </w:r>
    </w:p>
    <w:p w14:paraId="30D29E9E" w14:textId="77777777" w:rsidR="00C27500" w:rsidRPr="00B55B1E" w:rsidRDefault="00C27500" w:rsidP="00C27500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1B1BEF90" w14:textId="77777777" w:rsidR="00C27500" w:rsidRPr="00B55B1E" w:rsidRDefault="00C27500" w:rsidP="00C27500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19C22AD3" w14:textId="77777777" w:rsidR="00C27500" w:rsidRPr="00B55B1E" w:rsidRDefault="00C27500" w:rsidP="00C27500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48F1AD61" w14:textId="77777777" w:rsidR="00C27500" w:rsidRPr="004951F5" w:rsidRDefault="00C27500" w:rsidP="00C27500">
      <w:pPr>
        <w:widowControl w:val="0"/>
        <w:tabs>
          <w:tab w:val="left" w:pos="2835"/>
        </w:tabs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B55B1E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>PRESIDING</w:t>
      </w:r>
      <w:r w:rsidRPr="00B55B1E">
        <w:rPr>
          <w:rFonts w:eastAsia="Times New Roman" w:cstheme="minorHAnsi"/>
          <w:snapToGrid w:val="0"/>
          <w:sz w:val="24"/>
          <w:szCs w:val="24"/>
          <w:lang w:val="en-GB"/>
        </w:rPr>
        <w:t>:</w:t>
      </w:r>
      <w:r w:rsidRPr="00B55B1E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4951F5">
        <w:rPr>
          <w:rFonts w:eastAsia="Times New Roman" w:cstheme="minorHAnsi"/>
          <w:snapToGrid w:val="0"/>
          <w:sz w:val="24"/>
          <w:szCs w:val="24"/>
          <w:lang w:val="en-GB"/>
        </w:rPr>
        <w:t>Councillor Colm Murray, Chairperson</w:t>
      </w:r>
    </w:p>
    <w:p w14:paraId="7A953C13" w14:textId="77777777" w:rsidR="00C27500" w:rsidRPr="004951F5" w:rsidRDefault="00C27500" w:rsidP="00C27500">
      <w:pPr>
        <w:widowControl w:val="0"/>
        <w:tabs>
          <w:tab w:val="left" w:pos="2835"/>
        </w:tabs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4A2E9CF0" w14:textId="77777777" w:rsidR="00C27500" w:rsidRPr="004951F5" w:rsidRDefault="00C27500" w:rsidP="00C27500">
      <w:pPr>
        <w:widowControl w:val="0"/>
        <w:spacing w:after="0" w:line="240" w:lineRule="auto"/>
        <w:ind w:left="2880" w:hanging="2880"/>
        <w:jc w:val="both"/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</w:pPr>
    </w:p>
    <w:p w14:paraId="79477CB9" w14:textId="009ACC6C" w:rsidR="00C27500" w:rsidRPr="004951F5" w:rsidRDefault="00C27500" w:rsidP="00C27500">
      <w:pPr>
        <w:widowControl w:val="0"/>
        <w:spacing w:after="0" w:line="240" w:lineRule="auto"/>
        <w:ind w:left="2880" w:hanging="288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4951F5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>PRESENT</w:t>
      </w:r>
      <w:r w:rsidRPr="004951F5">
        <w:rPr>
          <w:rFonts w:eastAsia="Times New Roman" w:cstheme="minorHAnsi"/>
          <w:snapToGrid w:val="0"/>
          <w:sz w:val="24"/>
          <w:szCs w:val="24"/>
          <w:lang w:val="en-GB"/>
        </w:rPr>
        <w:t>:</w:t>
      </w:r>
      <w:r w:rsidRPr="004951F5">
        <w:rPr>
          <w:rFonts w:eastAsia="Times New Roman" w:cstheme="minorHAnsi"/>
          <w:snapToGrid w:val="0"/>
          <w:sz w:val="24"/>
          <w:szCs w:val="24"/>
          <w:lang w:val="en-GB"/>
        </w:rPr>
        <w:tab/>
        <w:t>Councillors –</w:t>
      </w:r>
      <w:r w:rsidR="004951F5" w:rsidRPr="004951F5">
        <w:rPr>
          <w:rFonts w:eastAsia="Times New Roman" w:cstheme="minorHAnsi"/>
          <w:snapToGrid w:val="0"/>
          <w:sz w:val="24"/>
          <w:szCs w:val="24"/>
          <w:lang w:val="en-GB"/>
        </w:rPr>
        <w:t xml:space="preserve"> </w:t>
      </w:r>
      <w:r w:rsidRPr="004951F5">
        <w:rPr>
          <w:rFonts w:eastAsia="Times New Roman" w:cstheme="minorHAnsi"/>
          <w:snapToGrid w:val="0"/>
          <w:sz w:val="24"/>
          <w:szCs w:val="24"/>
          <w:lang w:val="en-GB"/>
        </w:rPr>
        <w:t xml:space="preserve">Pat O’Toole and Gerry Warnock </w:t>
      </w:r>
    </w:p>
    <w:p w14:paraId="4688C7BB" w14:textId="067BC147" w:rsidR="00C27500" w:rsidRPr="004951F5" w:rsidRDefault="004951F5" w:rsidP="00C27500">
      <w:pPr>
        <w:widowControl w:val="0"/>
        <w:spacing w:after="0" w:line="240" w:lineRule="auto"/>
        <w:ind w:left="288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4951F5">
        <w:rPr>
          <w:rFonts w:eastAsia="Times New Roman" w:cstheme="minorHAnsi"/>
          <w:snapToGrid w:val="0"/>
          <w:sz w:val="24"/>
          <w:szCs w:val="24"/>
          <w:lang w:val="en-GB"/>
        </w:rPr>
        <w:t>M</w:t>
      </w:r>
      <w:r w:rsidR="00C27500" w:rsidRPr="004951F5">
        <w:rPr>
          <w:rFonts w:eastAsia="Times New Roman" w:cstheme="minorHAnsi"/>
          <w:snapToGrid w:val="0"/>
          <w:sz w:val="24"/>
          <w:szCs w:val="24"/>
          <w:lang w:val="en-GB"/>
        </w:rPr>
        <w:t xml:space="preserve">aria Keelty, Tess </w:t>
      </w:r>
      <w:proofErr w:type="gramStart"/>
      <w:r w:rsidR="00C27500" w:rsidRPr="004951F5">
        <w:rPr>
          <w:rFonts w:eastAsia="Times New Roman" w:cstheme="minorHAnsi"/>
          <w:snapToGrid w:val="0"/>
          <w:sz w:val="24"/>
          <w:szCs w:val="24"/>
          <w:lang w:val="en-GB"/>
        </w:rPr>
        <w:t>Murphy</w:t>
      </w:r>
      <w:proofErr w:type="gramEnd"/>
      <w:r w:rsidR="00C27500" w:rsidRPr="004951F5">
        <w:rPr>
          <w:rFonts w:eastAsia="Times New Roman" w:cstheme="minorHAnsi"/>
          <w:snapToGrid w:val="0"/>
          <w:sz w:val="24"/>
          <w:szCs w:val="24"/>
          <w:lang w:val="en-GB"/>
        </w:rPr>
        <w:t xml:space="preserve"> and Stephanie Igoe</w:t>
      </w:r>
      <w:r w:rsidR="00C27500" w:rsidRPr="004951F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="00C27500" w:rsidRPr="004951F5">
        <w:rPr>
          <w:rFonts w:eastAsia="Times New Roman" w:cstheme="minorHAnsi"/>
          <w:snapToGrid w:val="0"/>
          <w:sz w:val="24"/>
          <w:szCs w:val="24"/>
          <w:lang w:val="en-GB"/>
        </w:rPr>
        <w:tab/>
      </w:r>
    </w:p>
    <w:p w14:paraId="08633AF6" w14:textId="77777777" w:rsidR="00C27500" w:rsidRPr="004951F5" w:rsidRDefault="00C27500" w:rsidP="00C27500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4951F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4951F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4951F5">
        <w:rPr>
          <w:rFonts w:eastAsia="Times New Roman" w:cstheme="minorHAnsi"/>
          <w:snapToGrid w:val="0"/>
          <w:sz w:val="24"/>
          <w:szCs w:val="24"/>
          <w:lang w:val="en-GB"/>
        </w:rPr>
        <w:tab/>
        <w:t xml:space="preserve">                                                                    </w:t>
      </w:r>
    </w:p>
    <w:p w14:paraId="61D9A3AA" w14:textId="6F949D60" w:rsidR="00C27500" w:rsidRPr="004951F5" w:rsidRDefault="00C27500" w:rsidP="00C27500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4951F5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 xml:space="preserve">IN ATTENDANCE: </w:t>
      </w:r>
      <w:r w:rsidRPr="004951F5">
        <w:rPr>
          <w:rFonts w:eastAsia="Times New Roman" w:cstheme="minorHAnsi"/>
          <w:snapToGrid w:val="0"/>
          <w:sz w:val="24"/>
          <w:szCs w:val="24"/>
          <w:lang w:val="en-GB"/>
        </w:rPr>
        <w:t xml:space="preserve">          </w:t>
      </w:r>
      <w:r w:rsidRPr="004951F5">
        <w:rPr>
          <w:rFonts w:eastAsia="Times New Roman" w:cstheme="minorHAnsi"/>
          <w:snapToGrid w:val="0"/>
          <w:sz w:val="24"/>
          <w:szCs w:val="24"/>
          <w:lang w:val="en-GB"/>
        </w:rPr>
        <w:tab/>
        <w:t>Ms. Samantha Healy, Director of Services</w:t>
      </w:r>
    </w:p>
    <w:p w14:paraId="7568A8B7" w14:textId="2219EA62" w:rsidR="00C27500" w:rsidRPr="004951F5" w:rsidRDefault="00C27500" w:rsidP="00C27500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4951F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4951F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4951F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4951F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="004951F5" w:rsidRPr="004951F5">
        <w:rPr>
          <w:rFonts w:eastAsia="Times New Roman" w:cstheme="minorHAnsi"/>
          <w:snapToGrid w:val="0"/>
          <w:sz w:val="24"/>
          <w:szCs w:val="24"/>
          <w:lang w:val="en-GB"/>
        </w:rPr>
        <w:t xml:space="preserve">Mr. Terry Rooney, Senior Executive Officer </w:t>
      </w:r>
    </w:p>
    <w:p w14:paraId="47A31198" w14:textId="36782604" w:rsidR="006C3D6C" w:rsidRPr="004951F5" w:rsidRDefault="006C3D6C" w:rsidP="00C27500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4951F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4951F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4951F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4951F5">
        <w:rPr>
          <w:rFonts w:eastAsia="Times New Roman" w:cstheme="minorHAnsi"/>
          <w:snapToGrid w:val="0"/>
          <w:sz w:val="24"/>
          <w:szCs w:val="24"/>
          <w:lang w:val="en-GB"/>
        </w:rPr>
        <w:tab/>
        <w:t xml:space="preserve">Mr. </w:t>
      </w:r>
      <w:r w:rsidR="004951F5" w:rsidRPr="004951F5">
        <w:rPr>
          <w:rFonts w:eastAsia="Times New Roman" w:cstheme="minorHAnsi"/>
          <w:snapToGrid w:val="0"/>
          <w:sz w:val="24"/>
          <w:szCs w:val="24"/>
          <w:lang w:val="en-GB"/>
        </w:rPr>
        <w:t xml:space="preserve">Con Diffley </w:t>
      </w:r>
      <w:r w:rsidRPr="004951F5">
        <w:rPr>
          <w:rFonts w:eastAsia="Times New Roman" w:cstheme="minorHAnsi"/>
          <w:snapToGrid w:val="0"/>
          <w:sz w:val="24"/>
          <w:szCs w:val="24"/>
          <w:lang w:val="en-GB"/>
        </w:rPr>
        <w:t>Senior Executive Engineer</w:t>
      </w:r>
    </w:p>
    <w:p w14:paraId="3A573D9F" w14:textId="3639B71E" w:rsidR="004951F5" w:rsidRDefault="004951F5" w:rsidP="00C27500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4951F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4951F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4951F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4951F5">
        <w:rPr>
          <w:rFonts w:eastAsia="Times New Roman" w:cstheme="minorHAnsi"/>
          <w:snapToGrid w:val="0"/>
          <w:sz w:val="24"/>
          <w:szCs w:val="24"/>
          <w:lang w:val="en-GB"/>
        </w:rPr>
        <w:tab/>
        <w:t>Mr. David Tubridy, Senior</w:t>
      </w: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 Engineer  </w:t>
      </w:r>
    </w:p>
    <w:p w14:paraId="7301A2DB" w14:textId="4B3C4CC9" w:rsidR="004951F5" w:rsidRPr="00B55B1E" w:rsidRDefault="004951F5" w:rsidP="00C27500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  <w:t xml:space="preserve">Ms. Martina McGrath, Administrative Officer </w:t>
      </w:r>
    </w:p>
    <w:p w14:paraId="4B1D6D44" w14:textId="77777777" w:rsidR="00C27500" w:rsidRPr="00B55B1E" w:rsidRDefault="00C27500" w:rsidP="00C27500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B55B1E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B55B1E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B55B1E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B55B1E">
        <w:rPr>
          <w:rFonts w:eastAsia="Times New Roman" w:cstheme="minorHAnsi"/>
          <w:snapToGrid w:val="0"/>
          <w:sz w:val="24"/>
          <w:szCs w:val="24"/>
          <w:lang w:val="en-GB"/>
        </w:rPr>
        <w:tab/>
      </w:r>
    </w:p>
    <w:p w14:paraId="42F59C0D" w14:textId="77777777" w:rsidR="00C27500" w:rsidRPr="00B55B1E" w:rsidRDefault="00C27500" w:rsidP="00C27500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B55B1E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B55B1E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B55B1E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B55B1E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B55B1E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B55B1E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B55B1E">
        <w:rPr>
          <w:rFonts w:eastAsia="Times New Roman" w:cstheme="minorHAnsi"/>
          <w:snapToGrid w:val="0"/>
          <w:sz w:val="24"/>
          <w:szCs w:val="24"/>
          <w:lang w:val="en-GB"/>
        </w:rPr>
        <w:tab/>
      </w:r>
    </w:p>
    <w:p w14:paraId="127FB10B" w14:textId="4FE2796A" w:rsidR="00C27500" w:rsidRPr="00B55B1E" w:rsidRDefault="00C27500" w:rsidP="004951F5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B55B1E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>APOLOGIES:</w:t>
      </w:r>
      <w:r w:rsidRPr="00B55B1E">
        <w:rPr>
          <w:rFonts w:eastAsia="Times New Roman" w:cstheme="minorHAnsi"/>
          <w:bCs/>
          <w:snapToGrid w:val="0"/>
          <w:sz w:val="24"/>
          <w:szCs w:val="24"/>
          <w:lang w:val="en-GB"/>
        </w:rPr>
        <w:tab/>
      </w:r>
      <w:r w:rsidRPr="00B55B1E">
        <w:rPr>
          <w:rFonts w:eastAsia="Times New Roman" w:cstheme="minorHAnsi"/>
          <w:bCs/>
          <w:snapToGrid w:val="0"/>
          <w:sz w:val="24"/>
          <w:szCs w:val="24"/>
          <w:lang w:val="en-GB"/>
        </w:rPr>
        <w:tab/>
      </w:r>
      <w:r w:rsidR="004951F5">
        <w:rPr>
          <w:rFonts w:eastAsia="Times New Roman" w:cstheme="minorHAnsi"/>
          <w:bCs/>
          <w:snapToGrid w:val="0"/>
          <w:sz w:val="24"/>
          <w:szCs w:val="24"/>
          <w:lang w:val="en-GB"/>
        </w:rPr>
        <w:tab/>
        <w:t xml:space="preserve">Fiona Fenlon </w:t>
      </w:r>
    </w:p>
    <w:p w14:paraId="47B79F47" w14:textId="77777777" w:rsidR="00C27500" w:rsidRPr="00B55B1E" w:rsidRDefault="00C27500" w:rsidP="00C27500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6A664E0B" w14:textId="77777777" w:rsidR="00C27500" w:rsidRPr="00B55B1E" w:rsidRDefault="00C27500" w:rsidP="00C27500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</w:pPr>
      <w:r w:rsidRPr="00B55B1E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 xml:space="preserve">MEETINGS </w:t>
      </w:r>
    </w:p>
    <w:p w14:paraId="71CCE15F" w14:textId="7954EE28" w:rsidR="00C27500" w:rsidRPr="00B55B1E" w:rsidRDefault="00C27500" w:rsidP="00C27500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B55B1E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>ADMINISTRATOR</w:t>
      </w:r>
      <w:r w:rsidRPr="00B55B1E">
        <w:rPr>
          <w:rFonts w:eastAsia="Times New Roman" w:cstheme="minorHAnsi"/>
          <w:snapToGrid w:val="0"/>
          <w:sz w:val="24"/>
          <w:szCs w:val="24"/>
          <w:lang w:val="en-GB"/>
        </w:rPr>
        <w:t>:</w:t>
      </w:r>
      <w:r w:rsidRPr="00B55B1E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="0088618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="00492B72" w:rsidRPr="00B55B1E">
        <w:rPr>
          <w:rFonts w:eastAsia="Times New Roman" w:cstheme="minorHAnsi"/>
          <w:snapToGrid w:val="0"/>
          <w:sz w:val="24"/>
          <w:szCs w:val="24"/>
          <w:lang w:val="en-GB"/>
        </w:rPr>
        <w:t>Claire McNabola</w:t>
      </w:r>
    </w:p>
    <w:p w14:paraId="5BEEF07F" w14:textId="77777777" w:rsidR="00C27500" w:rsidRPr="00B55B1E" w:rsidRDefault="00C27500" w:rsidP="00C27500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788D230E" w14:textId="77777777" w:rsidR="00C27500" w:rsidRPr="00B55B1E" w:rsidRDefault="00C27500" w:rsidP="00C27500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08E73D54" w14:textId="77777777" w:rsidR="00492B72" w:rsidRPr="00B55B1E" w:rsidRDefault="00492B72" w:rsidP="00C27500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</w:pPr>
    </w:p>
    <w:p w14:paraId="5986D801" w14:textId="262F8AA9" w:rsidR="00C27500" w:rsidRPr="00B55B1E" w:rsidRDefault="00C27500" w:rsidP="00C27500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</w:pPr>
      <w:r w:rsidRPr="00B55B1E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>ADOPTION OF MINUTES</w:t>
      </w:r>
    </w:p>
    <w:p w14:paraId="60051374" w14:textId="71E97074" w:rsidR="00C27500" w:rsidRPr="00B55B1E" w:rsidRDefault="00C27500" w:rsidP="00492B72">
      <w:pPr>
        <w:spacing w:before="240" w:after="0" w:line="240" w:lineRule="auto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B55B1E">
        <w:rPr>
          <w:rFonts w:eastAsia="Times New Roman" w:cstheme="minorHAnsi"/>
          <w:snapToGrid w:val="0"/>
          <w:sz w:val="24"/>
          <w:szCs w:val="24"/>
          <w:lang w:val="en-GB"/>
        </w:rPr>
        <w:t xml:space="preserve">On the </w:t>
      </w:r>
      <w:r w:rsidRPr="004951F5">
        <w:rPr>
          <w:rFonts w:eastAsia="Times New Roman" w:cstheme="minorHAnsi"/>
          <w:snapToGrid w:val="0"/>
          <w:sz w:val="24"/>
          <w:szCs w:val="24"/>
          <w:lang w:val="en-GB"/>
        </w:rPr>
        <w:t xml:space="preserve">proposal of </w:t>
      </w:r>
      <w:r w:rsidR="00A00088" w:rsidRPr="004951F5">
        <w:rPr>
          <w:rFonts w:eastAsia="Times New Roman" w:cstheme="minorHAnsi"/>
          <w:snapToGrid w:val="0"/>
          <w:sz w:val="24"/>
          <w:szCs w:val="24"/>
          <w:lang w:val="en-GB"/>
        </w:rPr>
        <w:t>Councillor</w:t>
      </w:r>
      <w:r w:rsidR="00A00088" w:rsidRPr="00B55B1E">
        <w:rPr>
          <w:rFonts w:eastAsia="Times New Roman" w:cstheme="minorHAnsi"/>
          <w:snapToGrid w:val="0"/>
          <w:sz w:val="24"/>
          <w:szCs w:val="24"/>
          <w:lang w:val="en-GB"/>
        </w:rPr>
        <w:t xml:space="preserve"> </w:t>
      </w:r>
      <w:r w:rsidR="004951F5">
        <w:rPr>
          <w:rFonts w:eastAsia="Times New Roman" w:cstheme="minorHAnsi"/>
          <w:snapToGrid w:val="0"/>
          <w:sz w:val="24"/>
          <w:szCs w:val="24"/>
          <w:lang w:val="en-GB"/>
        </w:rPr>
        <w:t>Gerry Warnock</w:t>
      </w:r>
      <w:r w:rsidR="00A00088" w:rsidRPr="00B55B1E">
        <w:rPr>
          <w:rFonts w:eastAsia="Times New Roman" w:cstheme="minorHAnsi"/>
          <w:snapToGrid w:val="0"/>
          <w:sz w:val="24"/>
          <w:szCs w:val="24"/>
          <w:lang w:val="en-GB"/>
        </w:rPr>
        <w:t xml:space="preserve"> and </w:t>
      </w:r>
      <w:r w:rsidRPr="00B55B1E">
        <w:rPr>
          <w:rFonts w:eastAsia="Times New Roman" w:cstheme="minorHAnsi"/>
          <w:snapToGrid w:val="0"/>
          <w:sz w:val="24"/>
          <w:szCs w:val="24"/>
          <w:lang w:val="en-GB"/>
        </w:rPr>
        <w:t xml:space="preserve">seconded by </w:t>
      </w:r>
      <w:r w:rsidR="004951F5">
        <w:rPr>
          <w:rFonts w:eastAsia="Times New Roman" w:cstheme="minorHAnsi"/>
          <w:snapToGrid w:val="0"/>
          <w:sz w:val="24"/>
          <w:szCs w:val="24"/>
          <w:lang w:val="en-GB"/>
        </w:rPr>
        <w:t>Councillor Pat O’Toole,</w:t>
      </w:r>
      <w:r w:rsidRPr="00B55B1E">
        <w:rPr>
          <w:rFonts w:eastAsia="Times New Roman" w:cstheme="minorHAnsi"/>
          <w:snapToGrid w:val="0"/>
          <w:sz w:val="24"/>
          <w:szCs w:val="24"/>
          <w:lang w:val="en-GB"/>
        </w:rPr>
        <w:t xml:space="preserve"> it was unanimously agreed to adopt Minutes of Strategic Infrastructure Strategic Policy Committee meeting held on the </w:t>
      </w:r>
      <w:r w:rsidR="00492B72" w:rsidRPr="00B55B1E">
        <w:rPr>
          <w:rFonts w:eastAsia="Times New Roman" w:cstheme="minorHAnsi"/>
          <w:snapToGrid w:val="0"/>
          <w:sz w:val="24"/>
          <w:szCs w:val="24"/>
          <w:lang w:val="en-GB"/>
        </w:rPr>
        <w:t>20</w:t>
      </w:r>
      <w:r w:rsidR="00A00088" w:rsidRPr="00B55B1E">
        <w:rPr>
          <w:rFonts w:eastAsia="Times New Roman" w:cstheme="minorHAnsi"/>
          <w:snapToGrid w:val="0"/>
          <w:sz w:val="24"/>
          <w:szCs w:val="24"/>
          <w:lang w:val="en-GB"/>
        </w:rPr>
        <w:t xml:space="preserve"> </w:t>
      </w:r>
      <w:r w:rsidR="00492B72" w:rsidRPr="00B55B1E">
        <w:rPr>
          <w:rFonts w:eastAsia="Times New Roman" w:cstheme="minorHAnsi"/>
          <w:snapToGrid w:val="0"/>
          <w:sz w:val="24"/>
          <w:szCs w:val="24"/>
          <w:lang w:val="en-GB"/>
        </w:rPr>
        <w:t>October</w:t>
      </w:r>
      <w:r w:rsidR="00A00088" w:rsidRPr="00B55B1E">
        <w:rPr>
          <w:rFonts w:eastAsia="Times New Roman" w:cstheme="minorHAnsi"/>
          <w:snapToGrid w:val="0"/>
          <w:sz w:val="24"/>
          <w:szCs w:val="24"/>
          <w:lang w:val="en-GB"/>
        </w:rPr>
        <w:t xml:space="preserve"> </w:t>
      </w:r>
      <w:r w:rsidRPr="00B55B1E">
        <w:rPr>
          <w:rFonts w:eastAsia="Times New Roman" w:cstheme="minorHAnsi"/>
          <w:snapToGrid w:val="0"/>
          <w:sz w:val="24"/>
          <w:szCs w:val="24"/>
          <w:lang w:val="en-GB"/>
        </w:rPr>
        <w:t>2022</w:t>
      </w:r>
      <w:r w:rsidR="00492B72" w:rsidRPr="00B55B1E">
        <w:rPr>
          <w:rFonts w:eastAsia="Times New Roman" w:cstheme="minorHAnsi"/>
          <w:snapToGrid w:val="0"/>
          <w:sz w:val="24"/>
          <w:szCs w:val="24"/>
          <w:lang w:val="en-GB"/>
        </w:rPr>
        <w:t>,</w:t>
      </w:r>
      <w:r w:rsidRPr="00B55B1E">
        <w:rPr>
          <w:rFonts w:eastAsia="Times New Roman" w:cstheme="minorHAnsi"/>
          <w:snapToGrid w:val="0"/>
          <w:sz w:val="24"/>
          <w:szCs w:val="24"/>
          <w:lang w:val="en-GB"/>
        </w:rPr>
        <w:t xml:space="preserve"> as circulated.</w:t>
      </w:r>
    </w:p>
    <w:p w14:paraId="3DC835B6" w14:textId="77777777" w:rsidR="00C27500" w:rsidRPr="00B55B1E" w:rsidRDefault="00C27500" w:rsidP="00C27500">
      <w:pPr>
        <w:spacing w:after="0" w:line="240" w:lineRule="auto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42CDC750" w14:textId="77777777" w:rsidR="00492B72" w:rsidRPr="00B55B1E" w:rsidRDefault="00492B72" w:rsidP="00C27500">
      <w:pPr>
        <w:spacing w:after="0" w:line="240" w:lineRule="auto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7F67F5BC" w14:textId="7EBACAE7" w:rsidR="00C27500" w:rsidRDefault="00C27500" w:rsidP="004951F5">
      <w:pPr>
        <w:spacing w:after="0" w:line="240" w:lineRule="auto"/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</w:pPr>
      <w:r w:rsidRPr="00B55B1E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>MATTERS ARISING</w:t>
      </w:r>
    </w:p>
    <w:p w14:paraId="5F06FBFF" w14:textId="29FE5E0C" w:rsidR="004951F5" w:rsidRPr="004951F5" w:rsidRDefault="004951F5" w:rsidP="004951F5">
      <w:pPr>
        <w:spacing w:after="0" w:line="240" w:lineRule="auto"/>
        <w:rPr>
          <w:rFonts w:eastAsia="Times New Roman" w:cstheme="minorHAnsi"/>
          <w:bCs/>
          <w:snapToGrid w:val="0"/>
          <w:sz w:val="24"/>
          <w:szCs w:val="24"/>
          <w:lang w:val="en-GB"/>
        </w:rPr>
      </w:pPr>
    </w:p>
    <w:p w14:paraId="2D349D00" w14:textId="3DEB2FDC" w:rsidR="004951F5" w:rsidRPr="004951F5" w:rsidRDefault="004951F5" w:rsidP="004951F5">
      <w:pPr>
        <w:spacing w:after="0" w:line="240" w:lineRule="auto"/>
        <w:rPr>
          <w:rFonts w:eastAsia="Times New Roman" w:cstheme="minorHAnsi"/>
          <w:bCs/>
          <w:snapToGrid w:val="0"/>
          <w:sz w:val="24"/>
          <w:szCs w:val="24"/>
          <w:lang w:val="en-GB"/>
        </w:rPr>
      </w:pPr>
      <w:r w:rsidRPr="004951F5">
        <w:rPr>
          <w:rFonts w:eastAsia="Times New Roman" w:cstheme="minorHAnsi"/>
          <w:bCs/>
          <w:snapToGrid w:val="0"/>
          <w:sz w:val="24"/>
          <w:szCs w:val="24"/>
          <w:lang w:val="en-GB"/>
        </w:rPr>
        <w:t xml:space="preserve">Councillor Gerry Warnock raised the matter of dog fouling around Longford town, and a </w:t>
      </w:r>
      <w:r w:rsidR="00C93545">
        <w:rPr>
          <w:rFonts w:eastAsia="Times New Roman" w:cstheme="minorHAnsi"/>
          <w:bCs/>
          <w:snapToGrid w:val="0"/>
          <w:sz w:val="24"/>
          <w:szCs w:val="24"/>
          <w:lang w:val="en-GB"/>
        </w:rPr>
        <w:t>need</w:t>
      </w:r>
      <w:r w:rsidRPr="004951F5">
        <w:rPr>
          <w:rFonts w:eastAsia="Times New Roman" w:cstheme="minorHAnsi"/>
          <w:bCs/>
          <w:snapToGrid w:val="0"/>
          <w:sz w:val="24"/>
          <w:szCs w:val="24"/>
          <w:lang w:val="en-GB"/>
        </w:rPr>
        <w:t xml:space="preserve"> for additional bins.  Samantha Healy </w:t>
      </w:r>
      <w:r w:rsidR="00C93545">
        <w:rPr>
          <w:rFonts w:eastAsia="Times New Roman" w:cstheme="minorHAnsi"/>
          <w:bCs/>
          <w:snapToGrid w:val="0"/>
          <w:sz w:val="24"/>
          <w:szCs w:val="24"/>
          <w:lang w:val="en-GB"/>
        </w:rPr>
        <w:t xml:space="preserve">will ask the Community Warden to ensure bag </w:t>
      </w:r>
      <w:r w:rsidR="00C93545">
        <w:rPr>
          <w:rFonts w:eastAsia="Times New Roman" w:cstheme="minorHAnsi"/>
          <w:bCs/>
          <w:snapToGrid w:val="0"/>
          <w:sz w:val="24"/>
          <w:szCs w:val="24"/>
          <w:lang w:val="en-GB"/>
        </w:rPr>
        <w:lastRenderedPageBreak/>
        <w:t xml:space="preserve">dispensers throughout the town are supplied with bags. </w:t>
      </w:r>
      <w:r w:rsidRPr="004951F5">
        <w:rPr>
          <w:rFonts w:eastAsia="Times New Roman" w:cstheme="minorHAnsi"/>
          <w:bCs/>
          <w:snapToGrid w:val="0"/>
          <w:sz w:val="24"/>
          <w:szCs w:val="24"/>
          <w:lang w:val="en-GB"/>
        </w:rPr>
        <w:t xml:space="preserve"> Councillor Warnock </w:t>
      </w:r>
      <w:r w:rsidR="00C93545">
        <w:rPr>
          <w:rFonts w:eastAsia="Times New Roman" w:cstheme="minorHAnsi"/>
          <w:bCs/>
          <w:snapToGrid w:val="0"/>
          <w:sz w:val="24"/>
          <w:szCs w:val="24"/>
          <w:lang w:val="en-GB"/>
        </w:rPr>
        <w:t>said he would bring the matter of additional bins to the</w:t>
      </w:r>
      <w:r w:rsidRPr="004951F5">
        <w:rPr>
          <w:rFonts w:eastAsia="Times New Roman" w:cstheme="minorHAnsi"/>
          <w:bCs/>
          <w:snapToGrid w:val="0"/>
          <w:sz w:val="24"/>
          <w:szCs w:val="24"/>
          <w:lang w:val="en-GB"/>
        </w:rPr>
        <w:t xml:space="preserve"> Longford MD for </w:t>
      </w:r>
      <w:r w:rsidR="00C93545">
        <w:rPr>
          <w:rFonts w:eastAsia="Times New Roman" w:cstheme="minorHAnsi"/>
          <w:bCs/>
          <w:snapToGrid w:val="0"/>
          <w:sz w:val="24"/>
          <w:szCs w:val="24"/>
          <w:lang w:val="en-GB"/>
        </w:rPr>
        <w:t>consideration</w:t>
      </w:r>
      <w:r w:rsidRPr="004951F5">
        <w:rPr>
          <w:rFonts w:eastAsia="Times New Roman" w:cstheme="minorHAnsi"/>
          <w:bCs/>
          <w:snapToGrid w:val="0"/>
          <w:sz w:val="24"/>
          <w:szCs w:val="24"/>
          <w:lang w:val="en-GB"/>
        </w:rPr>
        <w:t xml:space="preserve">. </w:t>
      </w:r>
    </w:p>
    <w:p w14:paraId="4E045DC5" w14:textId="77777777" w:rsidR="004951F5" w:rsidRPr="004951F5" w:rsidRDefault="004951F5" w:rsidP="004951F5">
      <w:pPr>
        <w:spacing w:after="0" w:line="240" w:lineRule="auto"/>
        <w:rPr>
          <w:rFonts w:eastAsia="Times New Roman" w:cstheme="minorHAnsi"/>
          <w:bCs/>
          <w:snapToGrid w:val="0"/>
          <w:sz w:val="24"/>
          <w:szCs w:val="24"/>
          <w:lang w:val="en-GB"/>
        </w:rPr>
      </w:pPr>
    </w:p>
    <w:p w14:paraId="2D83BA44" w14:textId="539D09B0" w:rsidR="004951F5" w:rsidRPr="004951F5" w:rsidRDefault="004951F5">
      <w:pPr>
        <w:spacing w:after="0" w:line="240" w:lineRule="auto"/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</w:pPr>
      <w:r w:rsidRPr="004951F5">
        <w:rPr>
          <w:rFonts w:eastAsia="Times New Roman" w:cstheme="minorHAnsi"/>
          <w:bCs/>
          <w:snapToGrid w:val="0"/>
          <w:sz w:val="24"/>
          <w:szCs w:val="24"/>
          <w:lang w:val="en-GB"/>
        </w:rPr>
        <w:t xml:space="preserve">Maria Kielty raised the matter of chewing gum.  Samantha Health responded by saying she will indeed bring the matter to the attention of the Community warden for intervention and enforcement. </w:t>
      </w:r>
      <w:r w:rsidR="00C93545">
        <w:rPr>
          <w:rFonts w:eastAsia="Times New Roman" w:cstheme="minorHAnsi"/>
          <w:bCs/>
          <w:snapToGrid w:val="0"/>
          <w:sz w:val="24"/>
          <w:szCs w:val="24"/>
          <w:lang w:val="en-GB"/>
        </w:rPr>
        <w:t>In addition, both</w:t>
      </w:r>
      <w:r w:rsidR="00BC108E">
        <w:rPr>
          <w:rFonts w:eastAsia="Times New Roman" w:cstheme="minorHAnsi"/>
          <w:bCs/>
          <w:snapToGrid w:val="0"/>
          <w:sz w:val="24"/>
          <w:szCs w:val="24"/>
          <w:lang w:val="en-GB"/>
        </w:rPr>
        <w:t xml:space="preserve"> </w:t>
      </w:r>
      <w:r w:rsidRPr="004951F5">
        <w:rPr>
          <w:rFonts w:eastAsia="Times New Roman" w:cstheme="minorHAnsi"/>
          <w:bCs/>
          <w:snapToGrid w:val="0"/>
          <w:sz w:val="24"/>
          <w:szCs w:val="24"/>
          <w:lang w:val="en-GB"/>
        </w:rPr>
        <w:t xml:space="preserve">matters </w:t>
      </w:r>
      <w:r w:rsidR="00C93545">
        <w:rPr>
          <w:rFonts w:eastAsia="Times New Roman" w:cstheme="minorHAnsi"/>
          <w:bCs/>
          <w:snapToGrid w:val="0"/>
          <w:sz w:val="24"/>
          <w:szCs w:val="24"/>
          <w:lang w:val="en-GB"/>
        </w:rPr>
        <w:t xml:space="preserve">would </w:t>
      </w:r>
      <w:r w:rsidRPr="004951F5">
        <w:rPr>
          <w:rFonts w:eastAsia="Times New Roman" w:cstheme="minorHAnsi"/>
          <w:bCs/>
          <w:snapToGrid w:val="0"/>
          <w:sz w:val="24"/>
          <w:szCs w:val="24"/>
          <w:lang w:val="en-GB"/>
        </w:rPr>
        <w:t xml:space="preserve">require behavioural change and </w:t>
      </w:r>
      <w:r w:rsidR="00C93545">
        <w:rPr>
          <w:rFonts w:eastAsia="Times New Roman" w:cstheme="minorHAnsi"/>
          <w:bCs/>
          <w:snapToGrid w:val="0"/>
          <w:sz w:val="24"/>
          <w:szCs w:val="24"/>
          <w:lang w:val="en-GB"/>
        </w:rPr>
        <w:t>Samantha Healy will review with the Environment Officer with regards</w:t>
      </w:r>
      <w:r w:rsidRPr="004951F5">
        <w:rPr>
          <w:rFonts w:eastAsia="Times New Roman" w:cstheme="minorHAnsi"/>
          <w:bCs/>
          <w:snapToGrid w:val="0"/>
          <w:sz w:val="24"/>
          <w:szCs w:val="24"/>
          <w:lang w:val="en-GB"/>
        </w:rPr>
        <w:t xml:space="preserve"> </w:t>
      </w:r>
      <w:r w:rsidR="00C93545">
        <w:rPr>
          <w:rFonts w:eastAsia="Times New Roman" w:cstheme="minorHAnsi"/>
          <w:bCs/>
          <w:snapToGrid w:val="0"/>
          <w:sz w:val="24"/>
          <w:szCs w:val="24"/>
          <w:lang w:val="en-GB"/>
        </w:rPr>
        <w:t>working with</w:t>
      </w:r>
      <w:r w:rsidRPr="004951F5">
        <w:rPr>
          <w:rFonts w:eastAsia="Times New Roman" w:cstheme="minorHAnsi"/>
          <w:bCs/>
          <w:snapToGrid w:val="0"/>
          <w:sz w:val="24"/>
          <w:szCs w:val="24"/>
          <w:lang w:val="en-GB"/>
        </w:rPr>
        <w:t xml:space="preserve"> local </w:t>
      </w:r>
      <w:proofErr w:type="gramStart"/>
      <w:r w:rsidRPr="004951F5">
        <w:rPr>
          <w:rFonts w:eastAsia="Times New Roman" w:cstheme="minorHAnsi"/>
          <w:bCs/>
          <w:snapToGrid w:val="0"/>
          <w:sz w:val="24"/>
          <w:szCs w:val="24"/>
          <w:lang w:val="en-GB"/>
        </w:rPr>
        <w:t>schools</w:t>
      </w:r>
      <w:r w:rsidR="00C93545">
        <w:rPr>
          <w:rFonts w:eastAsia="Times New Roman" w:cstheme="minorHAnsi"/>
          <w:bCs/>
          <w:snapToGrid w:val="0"/>
          <w:sz w:val="24"/>
          <w:szCs w:val="24"/>
          <w:lang w:val="en-GB"/>
        </w:rPr>
        <w:t>.</w:t>
      </w:r>
      <w:r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>.</w:t>
      </w:r>
      <w:proofErr w:type="gramEnd"/>
      <w:r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 xml:space="preserve">   </w:t>
      </w:r>
    </w:p>
    <w:p w14:paraId="0A84A6A2" w14:textId="77777777" w:rsidR="00B55B1E" w:rsidRPr="00B55B1E" w:rsidRDefault="00B55B1E" w:rsidP="00B55B1E">
      <w:pPr>
        <w:spacing w:after="0" w:line="240" w:lineRule="auto"/>
        <w:rPr>
          <w:rFonts w:eastAsia="Times New Roman" w:cstheme="minorHAnsi"/>
          <w:bCs/>
          <w:sz w:val="24"/>
          <w:szCs w:val="24"/>
          <w:lang w:val="en-GB"/>
        </w:rPr>
      </w:pPr>
    </w:p>
    <w:p w14:paraId="2D02DE7C" w14:textId="77777777" w:rsidR="00B55B1E" w:rsidRDefault="00B55B1E" w:rsidP="00C27500">
      <w:pPr>
        <w:widowControl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n-GB"/>
        </w:rPr>
      </w:pPr>
    </w:p>
    <w:p w14:paraId="4AB6BBF2" w14:textId="0930B7AB" w:rsidR="00C27500" w:rsidRPr="00B55B1E" w:rsidRDefault="00C27500" w:rsidP="00C27500">
      <w:pPr>
        <w:widowControl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B55B1E">
        <w:rPr>
          <w:rFonts w:eastAsia="Times New Roman" w:cstheme="minorHAnsi"/>
          <w:b/>
          <w:sz w:val="24"/>
          <w:szCs w:val="24"/>
          <w:u w:val="single"/>
          <w:lang w:val="en-GB"/>
        </w:rPr>
        <w:t>DECLARATION OF INTERESTS</w:t>
      </w:r>
    </w:p>
    <w:p w14:paraId="5C8C5D25" w14:textId="391DE8BA" w:rsidR="00C27500" w:rsidRPr="00B55B1E" w:rsidRDefault="00C27500" w:rsidP="00492B72">
      <w:pPr>
        <w:widowControl w:val="0"/>
        <w:spacing w:before="240" w:after="0" w:line="240" w:lineRule="auto"/>
        <w:jc w:val="both"/>
        <w:rPr>
          <w:rFonts w:eastAsia="Times New Roman" w:cstheme="minorHAnsi"/>
          <w:bCs/>
          <w:sz w:val="24"/>
          <w:szCs w:val="24"/>
          <w:lang w:val="en-GB"/>
        </w:rPr>
      </w:pPr>
      <w:r w:rsidRPr="004951F5">
        <w:rPr>
          <w:rFonts w:eastAsia="Times New Roman" w:cstheme="minorHAnsi"/>
          <w:bCs/>
          <w:sz w:val="24"/>
          <w:szCs w:val="24"/>
          <w:lang w:val="en-GB"/>
        </w:rPr>
        <w:t>None.</w:t>
      </w:r>
    </w:p>
    <w:p w14:paraId="4B760681" w14:textId="77777777" w:rsidR="00492B72" w:rsidRPr="00B55B1E" w:rsidRDefault="00492B72" w:rsidP="00C27500">
      <w:pPr>
        <w:widowControl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n-GB"/>
        </w:rPr>
      </w:pPr>
    </w:p>
    <w:p w14:paraId="68C1888E" w14:textId="77777777" w:rsidR="00886185" w:rsidRDefault="00886185" w:rsidP="0088618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463F67D5" w14:textId="77777777" w:rsidR="00886185" w:rsidRPr="00886185" w:rsidRDefault="00886185" w:rsidP="00886185">
      <w:pPr>
        <w:widowControl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886185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HOUSING AND DISABILITY STEERING GROUP QUARTERLY REPORT </w:t>
      </w:r>
    </w:p>
    <w:p w14:paraId="0103F819" w14:textId="585A4AC9" w:rsidR="00886185" w:rsidRDefault="00886185" w:rsidP="00886185">
      <w:pPr>
        <w:spacing w:after="0" w:line="240" w:lineRule="auto"/>
        <w:ind w:left="720" w:hanging="720"/>
        <w:rPr>
          <w:rFonts w:eastAsia="Times New Roman" w:cstheme="minorHAnsi"/>
          <w:b/>
          <w:bCs/>
          <w:sz w:val="24"/>
          <w:szCs w:val="24"/>
          <w:u w:val="single"/>
        </w:rPr>
      </w:pPr>
      <w:r w:rsidRPr="00886185">
        <w:rPr>
          <w:noProof/>
        </w:rPr>
        <w:drawing>
          <wp:inline distT="0" distB="0" distL="0" distR="0" wp14:anchorId="20A4022E" wp14:editId="02DE2FE9">
            <wp:extent cx="5731510" cy="70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94288" w14:textId="77777777" w:rsidR="00886185" w:rsidRDefault="00886185" w:rsidP="00C27500">
      <w:pPr>
        <w:spacing w:after="0" w:line="240" w:lineRule="auto"/>
        <w:ind w:left="720" w:hanging="720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7A9058FC" w14:textId="10518A09" w:rsidR="00C27500" w:rsidRPr="00B55B1E" w:rsidRDefault="00492B72" w:rsidP="00C27500">
      <w:pPr>
        <w:spacing w:after="0" w:line="240" w:lineRule="auto"/>
        <w:ind w:left="720" w:hanging="720"/>
        <w:rPr>
          <w:rFonts w:eastAsia="Times New Roman" w:cstheme="minorHAnsi"/>
          <w:b/>
          <w:bCs/>
          <w:sz w:val="24"/>
          <w:szCs w:val="24"/>
          <w:u w:val="single"/>
        </w:rPr>
      </w:pPr>
      <w:r w:rsidRPr="00B55B1E">
        <w:rPr>
          <w:rFonts w:eastAsia="Times New Roman" w:cstheme="minorHAnsi"/>
          <w:b/>
          <w:bCs/>
          <w:sz w:val="24"/>
          <w:szCs w:val="24"/>
          <w:u w:val="single"/>
        </w:rPr>
        <w:t>ROADSIDE MEMORIAL POLICY</w:t>
      </w:r>
    </w:p>
    <w:p w14:paraId="32F49021" w14:textId="4A898080" w:rsidR="00886185" w:rsidRDefault="00886185" w:rsidP="00C27500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Con Diffley present</w:t>
      </w:r>
      <w:r w:rsidR="00C93545">
        <w:rPr>
          <w:rFonts w:eastAsia="Times New Roman" w:cstheme="minorHAnsi"/>
          <w:sz w:val="24"/>
          <w:szCs w:val="24"/>
        </w:rPr>
        <w:t>ed</w:t>
      </w:r>
      <w:r>
        <w:rPr>
          <w:rFonts w:eastAsia="Times New Roman" w:cstheme="minorHAnsi"/>
          <w:sz w:val="24"/>
          <w:szCs w:val="24"/>
        </w:rPr>
        <w:t xml:space="preserve"> the draft Roadside Memorial Policy</w:t>
      </w:r>
      <w:r w:rsidR="00C93545">
        <w:rPr>
          <w:rFonts w:eastAsia="Times New Roman" w:cstheme="minorHAnsi"/>
          <w:sz w:val="24"/>
          <w:szCs w:val="24"/>
        </w:rPr>
        <w:t>.</w:t>
      </w:r>
    </w:p>
    <w:p w14:paraId="76142E1C" w14:textId="7F39D377" w:rsidR="00886185" w:rsidRDefault="00886185" w:rsidP="00C2750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87280A0" w14:textId="0B327A16" w:rsidR="00886185" w:rsidRPr="00B55B1E" w:rsidRDefault="00886185" w:rsidP="00C27500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On the proposal of Tess Murphy and seconded by Councillor Pat O’Toole it weas agreed that the item be </w:t>
      </w:r>
      <w:proofErr w:type="spellStart"/>
      <w:r w:rsidR="00C93545">
        <w:rPr>
          <w:rFonts w:eastAsia="Times New Roman" w:cstheme="minorHAnsi"/>
          <w:sz w:val="24"/>
          <w:szCs w:val="24"/>
        </w:rPr>
        <w:t>defered</w:t>
      </w:r>
      <w:proofErr w:type="spellEnd"/>
      <w:r>
        <w:rPr>
          <w:rFonts w:eastAsia="Times New Roman" w:cstheme="minorHAnsi"/>
          <w:sz w:val="24"/>
          <w:szCs w:val="24"/>
        </w:rPr>
        <w:t xml:space="preserve"> to the next meeting of the SPC to allow members time to read and share observations on the draft policy.  The draft policy </w:t>
      </w:r>
      <w:r w:rsidR="00C93545">
        <w:rPr>
          <w:rFonts w:eastAsia="Times New Roman" w:cstheme="minorHAnsi"/>
          <w:sz w:val="24"/>
          <w:szCs w:val="24"/>
        </w:rPr>
        <w:t>to be</w:t>
      </w:r>
      <w:r>
        <w:rPr>
          <w:rFonts w:eastAsia="Times New Roman" w:cstheme="minorHAnsi"/>
          <w:sz w:val="24"/>
          <w:szCs w:val="24"/>
        </w:rPr>
        <w:t xml:space="preserve"> circulated to members after the meeting.  </w:t>
      </w:r>
    </w:p>
    <w:p w14:paraId="0E74CDB8" w14:textId="77777777" w:rsidR="00492B72" w:rsidRPr="00B55B1E" w:rsidRDefault="00492B72" w:rsidP="00C2750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9340495" w14:textId="337C298D" w:rsidR="00C27500" w:rsidRPr="00B55B1E" w:rsidRDefault="00492B72" w:rsidP="00C27500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B55B1E">
        <w:rPr>
          <w:rFonts w:eastAsia="Times New Roman" w:cstheme="minorHAnsi"/>
          <w:b/>
          <w:bCs/>
          <w:sz w:val="24"/>
          <w:szCs w:val="24"/>
          <w:u w:val="single"/>
        </w:rPr>
        <w:t>CONFIRMATION OF DATE OF NEXT MEETING</w:t>
      </w:r>
    </w:p>
    <w:p w14:paraId="32A47B0F" w14:textId="3B34F2D7" w:rsidR="00492B72" w:rsidRPr="00B55B1E" w:rsidRDefault="00886185" w:rsidP="00492B72">
      <w:pPr>
        <w:spacing w:before="240"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24</w:t>
      </w:r>
      <w:r>
        <w:rPr>
          <w:rFonts w:eastAsia="Times New Roman" w:cstheme="minorHAnsi"/>
          <w:sz w:val="24"/>
          <w:szCs w:val="24"/>
          <w:vertAlign w:val="superscript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April 2023 </w:t>
      </w:r>
    </w:p>
    <w:p w14:paraId="4B10F72C" w14:textId="77777777" w:rsidR="00492B72" w:rsidRPr="00B55B1E" w:rsidRDefault="00492B72" w:rsidP="00C27500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58F6495" w14:textId="64E73344" w:rsidR="00C27500" w:rsidRPr="00B55B1E" w:rsidRDefault="00C27500" w:rsidP="00C27500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B55B1E">
        <w:rPr>
          <w:rFonts w:eastAsia="Times New Roman" w:cstheme="minorHAnsi"/>
          <w:snapToGrid w:val="0"/>
          <w:sz w:val="24"/>
          <w:szCs w:val="24"/>
          <w:lang w:val="en-GB"/>
        </w:rPr>
        <w:t>This concluded the business of the meeting.</w:t>
      </w:r>
    </w:p>
    <w:p w14:paraId="091281AC" w14:textId="77777777" w:rsidR="00C27500" w:rsidRPr="00B55B1E" w:rsidRDefault="00C27500" w:rsidP="00C27500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26055949" w14:textId="77777777" w:rsidR="00C27500" w:rsidRPr="00B55B1E" w:rsidRDefault="00C27500" w:rsidP="00C27500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363F0908" w14:textId="77777777" w:rsidR="00C27500" w:rsidRPr="00B55B1E" w:rsidRDefault="00C27500" w:rsidP="00C27500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lang w:val="en-GB"/>
        </w:rPr>
      </w:pPr>
      <w:r w:rsidRPr="00B55B1E">
        <w:rPr>
          <w:rFonts w:eastAsia="Times New Roman" w:cstheme="minorHAnsi"/>
          <w:snapToGrid w:val="0"/>
          <w:sz w:val="24"/>
          <w:szCs w:val="24"/>
          <w:lang w:val="en-GB"/>
        </w:rPr>
        <w:t xml:space="preserve">               </w:t>
      </w:r>
    </w:p>
    <w:p w14:paraId="2B4A44A2" w14:textId="0DE4AB1E" w:rsidR="00C27500" w:rsidRPr="00B55B1E" w:rsidRDefault="00C27500" w:rsidP="00C27500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B55B1E">
        <w:rPr>
          <w:rFonts w:eastAsia="Times New Roman" w:cstheme="minorHAnsi"/>
          <w:b/>
          <w:snapToGrid w:val="0"/>
          <w:sz w:val="24"/>
          <w:szCs w:val="24"/>
          <w:lang w:val="en-GB"/>
        </w:rPr>
        <w:t>Signed:</w:t>
      </w:r>
      <w:r w:rsidR="00492B72" w:rsidRPr="00B55B1E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</w:t>
      </w:r>
      <w:r w:rsidR="003123CE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ab/>
      </w:r>
      <w:r w:rsidR="003123CE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ab/>
      </w:r>
      <w:r w:rsidR="003123CE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ab/>
      </w:r>
    </w:p>
    <w:p w14:paraId="398F9822" w14:textId="1E33E13E" w:rsidR="00492B72" w:rsidRPr="00B55B1E" w:rsidRDefault="00492B72" w:rsidP="00C27500">
      <w:pPr>
        <w:widowControl w:val="0"/>
        <w:spacing w:after="0" w:line="240" w:lineRule="auto"/>
        <w:ind w:firstLine="720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B55B1E">
        <w:rPr>
          <w:rFonts w:eastAsia="Times New Roman" w:cstheme="minorHAnsi"/>
          <w:b/>
          <w:snapToGrid w:val="0"/>
          <w:sz w:val="24"/>
          <w:szCs w:val="24"/>
          <w:lang w:val="en-GB"/>
        </w:rPr>
        <w:t>Claire McNabola</w:t>
      </w:r>
    </w:p>
    <w:p w14:paraId="07E75BFA" w14:textId="4C88DCE8" w:rsidR="00C27500" w:rsidRPr="00B55B1E" w:rsidRDefault="00C27500" w:rsidP="00C27500">
      <w:pPr>
        <w:widowControl w:val="0"/>
        <w:spacing w:after="0" w:line="240" w:lineRule="auto"/>
        <w:ind w:firstLine="720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B55B1E">
        <w:rPr>
          <w:rFonts w:eastAsia="Times New Roman" w:cstheme="minorHAnsi"/>
          <w:b/>
          <w:snapToGrid w:val="0"/>
          <w:sz w:val="24"/>
          <w:szCs w:val="24"/>
          <w:lang w:val="en-GB"/>
        </w:rPr>
        <w:t>Meetings Administrator.</w:t>
      </w:r>
    </w:p>
    <w:p w14:paraId="51C038D9" w14:textId="77777777" w:rsidR="00C27500" w:rsidRPr="00B55B1E" w:rsidRDefault="00C27500" w:rsidP="00C27500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5651AB0E" w14:textId="77777777" w:rsidR="00C27500" w:rsidRPr="00B55B1E" w:rsidRDefault="00C27500" w:rsidP="00C27500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161C2A34" w14:textId="3E720726" w:rsidR="00C27500" w:rsidRPr="00B55B1E" w:rsidRDefault="00C27500" w:rsidP="00C27500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B55B1E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Confirmed and adopted at Strategic Infrastructure Strategic Policy Committee Meeting held on the </w:t>
      </w:r>
      <w:r w:rsidR="005224C7">
        <w:rPr>
          <w:rFonts w:eastAsia="Times New Roman" w:cstheme="minorHAnsi"/>
          <w:b/>
          <w:snapToGrid w:val="0"/>
          <w:sz w:val="24"/>
          <w:szCs w:val="24"/>
          <w:lang w:val="en-GB"/>
        </w:rPr>
        <w:t>17</w:t>
      </w:r>
      <w:r w:rsidR="006607BC" w:rsidRPr="00B55B1E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</w:t>
      </w:r>
      <w:r w:rsidR="00492B72" w:rsidRPr="00B55B1E">
        <w:rPr>
          <w:rFonts w:eastAsia="Times New Roman" w:cstheme="minorHAnsi"/>
          <w:b/>
          <w:snapToGrid w:val="0"/>
          <w:sz w:val="24"/>
          <w:szCs w:val="24"/>
          <w:lang w:val="en-GB"/>
        </w:rPr>
        <w:t>April</w:t>
      </w:r>
      <w:r w:rsidR="006607BC" w:rsidRPr="00B55B1E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</w:t>
      </w:r>
      <w:r w:rsidRPr="00B55B1E">
        <w:rPr>
          <w:rFonts w:eastAsia="Times New Roman" w:cstheme="minorHAnsi"/>
          <w:b/>
          <w:snapToGrid w:val="0"/>
          <w:sz w:val="24"/>
          <w:szCs w:val="24"/>
          <w:lang w:val="en-GB"/>
        </w:rPr>
        <w:t>202</w:t>
      </w:r>
      <w:r w:rsidR="006607BC" w:rsidRPr="00B55B1E">
        <w:rPr>
          <w:rFonts w:eastAsia="Times New Roman" w:cstheme="minorHAnsi"/>
          <w:b/>
          <w:snapToGrid w:val="0"/>
          <w:sz w:val="24"/>
          <w:szCs w:val="24"/>
          <w:lang w:val="en-GB"/>
        </w:rPr>
        <w:t>3</w:t>
      </w:r>
      <w:r w:rsidRPr="00B55B1E">
        <w:rPr>
          <w:rFonts w:eastAsia="Times New Roman" w:cstheme="minorHAnsi"/>
          <w:b/>
          <w:snapToGrid w:val="0"/>
          <w:sz w:val="24"/>
          <w:szCs w:val="24"/>
          <w:lang w:val="en-GB"/>
        </w:rPr>
        <w:t>.</w:t>
      </w:r>
      <w:r w:rsidRPr="00B55B1E">
        <w:rPr>
          <w:rFonts w:eastAsia="Times New Roman" w:cstheme="minorHAnsi"/>
          <w:snapToGrid w:val="0"/>
          <w:sz w:val="24"/>
          <w:szCs w:val="24"/>
          <w:lang w:val="en-GB"/>
        </w:rPr>
        <w:t xml:space="preserve">  </w:t>
      </w:r>
    </w:p>
    <w:p w14:paraId="518BD8DE" w14:textId="77777777" w:rsidR="00C27500" w:rsidRPr="00B55B1E" w:rsidRDefault="00C27500" w:rsidP="00C27500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7D0B9D87" w14:textId="77777777" w:rsidR="00C27500" w:rsidRPr="00B55B1E" w:rsidRDefault="00C27500" w:rsidP="00C27500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41A73EED" w14:textId="53DF55A6" w:rsidR="00C27500" w:rsidRPr="00B55B1E" w:rsidRDefault="00C27500" w:rsidP="00C27500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B55B1E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Signed:  </w:t>
      </w:r>
      <w:r w:rsidR="00492B72" w:rsidRPr="003123CE">
        <w:rPr>
          <w:rFonts w:eastAsia="Times New Roman" w:cstheme="minorHAnsi"/>
          <w:bCs/>
          <w:snapToGrid w:val="0"/>
          <w:sz w:val="24"/>
          <w:szCs w:val="24"/>
          <w:u w:val="single"/>
          <w:lang w:val="en-GB"/>
        </w:rPr>
        <w:tab/>
      </w:r>
      <w:r w:rsidR="003123CE">
        <w:rPr>
          <w:rFonts w:eastAsia="Times New Roman" w:cstheme="minorHAnsi"/>
          <w:bCs/>
          <w:snapToGrid w:val="0"/>
          <w:sz w:val="24"/>
          <w:szCs w:val="24"/>
          <w:u w:val="single"/>
          <w:lang w:val="en-GB"/>
        </w:rPr>
        <w:tab/>
      </w:r>
      <w:r w:rsidR="003123CE">
        <w:rPr>
          <w:rFonts w:eastAsia="Times New Roman" w:cstheme="minorHAnsi"/>
          <w:bCs/>
          <w:snapToGrid w:val="0"/>
          <w:sz w:val="24"/>
          <w:szCs w:val="24"/>
          <w:u w:val="single"/>
          <w:lang w:val="en-GB"/>
        </w:rPr>
        <w:tab/>
      </w:r>
    </w:p>
    <w:p w14:paraId="4825DFBE" w14:textId="77777777" w:rsidR="00C27500" w:rsidRPr="00B55B1E" w:rsidRDefault="00C27500" w:rsidP="00C27500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B55B1E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             Chairperson.</w:t>
      </w:r>
    </w:p>
    <w:p w14:paraId="17D7C743" w14:textId="77777777" w:rsidR="002B43D6" w:rsidRDefault="002B43D6"/>
    <w:sectPr w:rsidR="002B43D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33FB9" w14:textId="77777777" w:rsidR="00B726F0" w:rsidRDefault="00B726F0">
      <w:pPr>
        <w:spacing w:after="0" w:line="240" w:lineRule="auto"/>
      </w:pPr>
      <w:r>
        <w:separator/>
      </w:r>
    </w:p>
  </w:endnote>
  <w:endnote w:type="continuationSeparator" w:id="0">
    <w:p w14:paraId="4EA642E7" w14:textId="77777777" w:rsidR="00B726F0" w:rsidRDefault="00B72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2844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825597" w14:textId="77777777" w:rsidR="005A2D82" w:rsidRDefault="007277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1A53D4" w14:textId="77777777" w:rsidR="00177619" w:rsidRDefault="005224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5A0A0" w14:textId="77777777" w:rsidR="00B726F0" w:rsidRDefault="00B726F0">
      <w:pPr>
        <w:spacing w:after="0" w:line="240" w:lineRule="auto"/>
      </w:pPr>
      <w:r>
        <w:separator/>
      </w:r>
    </w:p>
  </w:footnote>
  <w:footnote w:type="continuationSeparator" w:id="0">
    <w:p w14:paraId="68486A0D" w14:textId="77777777" w:rsidR="00B726F0" w:rsidRDefault="00B72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44C"/>
    <w:multiLevelType w:val="hybridMultilevel"/>
    <w:tmpl w:val="9D5C4232"/>
    <w:lvl w:ilvl="0" w:tplc="E3F26C5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D56EA3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220440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AE4C26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0903E7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86ACE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1F8C5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A8586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7A6AF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DC73AC1"/>
    <w:multiLevelType w:val="hybridMultilevel"/>
    <w:tmpl w:val="993077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75306"/>
    <w:multiLevelType w:val="hybridMultilevel"/>
    <w:tmpl w:val="A1F83A70"/>
    <w:lvl w:ilvl="0" w:tplc="3D60DD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27058F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46073D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8A4E63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82EABE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6B69C2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7DE0A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008EF4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1546BF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BC266CD"/>
    <w:multiLevelType w:val="hybridMultilevel"/>
    <w:tmpl w:val="2F52E0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64FC4"/>
    <w:multiLevelType w:val="hybridMultilevel"/>
    <w:tmpl w:val="C36A6F0C"/>
    <w:lvl w:ilvl="0" w:tplc="BB90F35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72B95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038428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464B41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9605A6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52AE0C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2A5A4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E5846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4BA4B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6B77E66"/>
    <w:multiLevelType w:val="hybridMultilevel"/>
    <w:tmpl w:val="B00C4950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EB1BE9"/>
    <w:multiLevelType w:val="hybridMultilevel"/>
    <w:tmpl w:val="CD5242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C507F"/>
    <w:multiLevelType w:val="hybridMultilevel"/>
    <w:tmpl w:val="D4320E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C651A"/>
    <w:multiLevelType w:val="hybridMultilevel"/>
    <w:tmpl w:val="1D68661E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073EC9"/>
    <w:multiLevelType w:val="hybridMultilevel"/>
    <w:tmpl w:val="EE8296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4388D"/>
    <w:multiLevelType w:val="hybridMultilevel"/>
    <w:tmpl w:val="FEB6453C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1804B5"/>
    <w:multiLevelType w:val="hybridMultilevel"/>
    <w:tmpl w:val="755E0DBE"/>
    <w:lvl w:ilvl="0" w:tplc="5E6CDC6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1050F"/>
    <w:multiLevelType w:val="hybridMultilevel"/>
    <w:tmpl w:val="755226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607EF"/>
    <w:multiLevelType w:val="hybridMultilevel"/>
    <w:tmpl w:val="F4201874"/>
    <w:lvl w:ilvl="0" w:tplc="5E6CDC6C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2"/>
  </w:num>
  <w:num w:numId="5">
    <w:abstractNumId w:val="8"/>
  </w:num>
  <w:num w:numId="6">
    <w:abstractNumId w:val="10"/>
  </w:num>
  <w:num w:numId="7">
    <w:abstractNumId w:val="5"/>
  </w:num>
  <w:num w:numId="8">
    <w:abstractNumId w:val="13"/>
  </w:num>
  <w:num w:numId="9">
    <w:abstractNumId w:val="11"/>
  </w:num>
  <w:num w:numId="10">
    <w:abstractNumId w:val="3"/>
  </w:num>
  <w:num w:numId="11">
    <w:abstractNumId w:val="4"/>
  </w:num>
  <w:num w:numId="12">
    <w:abstractNumId w:val="9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00"/>
    <w:rsid w:val="0024479C"/>
    <w:rsid w:val="002A6C90"/>
    <w:rsid w:val="002B43D6"/>
    <w:rsid w:val="003123CE"/>
    <w:rsid w:val="00322542"/>
    <w:rsid w:val="00492B72"/>
    <w:rsid w:val="004951F5"/>
    <w:rsid w:val="004C2046"/>
    <w:rsid w:val="005224C7"/>
    <w:rsid w:val="006607BC"/>
    <w:rsid w:val="006C3D6C"/>
    <w:rsid w:val="00727760"/>
    <w:rsid w:val="00886185"/>
    <w:rsid w:val="008D4E33"/>
    <w:rsid w:val="00A00088"/>
    <w:rsid w:val="00A63E48"/>
    <w:rsid w:val="00B55B1E"/>
    <w:rsid w:val="00B726F0"/>
    <w:rsid w:val="00BC108E"/>
    <w:rsid w:val="00C27500"/>
    <w:rsid w:val="00C845DE"/>
    <w:rsid w:val="00C93545"/>
    <w:rsid w:val="00D2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2610D4"/>
  <w15:chartTrackingRefBased/>
  <w15:docId w15:val="{A3A002FC-5892-4CE9-9FEA-73FB4BE7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7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500"/>
  </w:style>
  <w:style w:type="paragraph" w:styleId="Footer">
    <w:name w:val="footer"/>
    <w:basedOn w:val="Normal"/>
    <w:link w:val="FooterChar"/>
    <w:uiPriority w:val="99"/>
    <w:unhideWhenUsed/>
    <w:rsid w:val="00C27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500"/>
  </w:style>
  <w:style w:type="paragraph" w:styleId="ListParagraph">
    <w:name w:val="List Paragraph"/>
    <w:basedOn w:val="Normal"/>
    <w:uiPriority w:val="34"/>
    <w:qFormat/>
    <w:rsid w:val="00C275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0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3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9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17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1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13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61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35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62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2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0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4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5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0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00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4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70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70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6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9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S:\SHARED\Logos\lcc_logo_colour%20copy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Joseph Murphy</cp:lastModifiedBy>
  <cp:revision>3</cp:revision>
  <dcterms:created xsi:type="dcterms:W3CDTF">2023-03-27T13:02:00Z</dcterms:created>
  <dcterms:modified xsi:type="dcterms:W3CDTF">2023-03-28T17:52:00Z</dcterms:modified>
</cp:coreProperties>
</file>